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CD3C" w14:textId="77777777" w:rsidR="00327EE6" w:rsidRDefault="00327EE6" w:rsidP="00327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Natale del Signore – Santa Messa del Giorno</w:t>
      </w:r>
    </w:p>
    <w:p w14:paraId="3D94389F" w14:textId="18FEBB0C" w:rsidR="00327EE6" w:rsidRDefault="00327EE6" w:rsidP="00327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</w:t>
      </w:r>
      <w:r w:rsidR="00933387">
        <w:rPr>
          <w:b/>
          <w:sz w:val="28"/>
          <w:szCs w:val="28"/>
        </w:rPr>
        <w:t>via – mercoledì 25 dicembre 2024</w:t>
      </w:r>
      <w:bookmarkStart w:id="0" w:name="_GoBack"/>
      <w:bookmarkEnd w:id="0"/>
    </w:p>
    <w:p w14:paraId="7A4D0855" w14:textId="77777777" w:rsidR="00327EE6" w:rsidRDefault="00327EE6" w:rsidP="00327EE6">
      <w:pPr>
        <w:jc w:val="center"/>
        <w:rPr>
          <w:b/>
          <w:sz w:val="28"/>
          <w:szCs w:val="28"/>
        </w:rPr>
      </w:pPr>
    </w:p>
    <w:p w14:paraId="7845A1DB" w14:textId="77777777" w:rsidR="00327EE6" w:rsidRDefault="00327EE6" w:rsidP="00327EE6">
      <w:pPr>
        <w:jc w:val="center"/>
        <w:rPr>
          <w:b/>
          <w:sz w:val="28"/>
          <w:szCs w:val="28"/>
        </w:rPr>
      </w:pPr>
    </w:p>
    <w:p w14:paraId="225F4DDD" w14:textId="77777777" w:rsidR="00327EE6" w:rsidRDefault="00327EE6" w:rsidP="00327EE6">
      <w:r>
        <w:t>Carissimi fratelli e sorelle,</w:t>
      </w:r>
    </w:p>
    <w:p w14:paraId="3D3AE224" w14:textId="00CD6361" w:rsidR="00F75CE7" w:rsidRDefault="000B1DE8">
      <w:r>
        <w:t xml:space="preserve">Ieri sera, aprendo la Porta Santa della basilica di San Pietro, Papa Francesco ha </w:t>
      </w:r>
      <w:r w:rsidR="00F45011">
        <w:t>inaugurato</w:t>
      </w:r>
      <w:r>
        <w:t xml:space="preserve"> l’Anno Santo nella città e nella diocesi di Roma: noi, come tutte le Chiese locali sparse nel mondo, lo apriremo domenica prossima, 29 dicembre, festa della Santa Famiglia. È un tempo di grazia che la Chiesa offre ai suoi figli e al mondo intero, un tempo in cui ritornare a Dio, il Padre ricco di misericordia, e ritrovare in Cristo </w:t>
      </w:r>
      <w:r w:rsidR="00F45011">
        <w:t>la sorgente della speranza vera</w:t>
      </w:r>
      <w:r>
        <w:t xml:space="preserve"> che non delude.</w:t>
      </w:r>
    </w:p>
    <w:p w14:paraId="1702442A" w14:textId="1FF29DC9" w:rsidR="000B1DE8" w:rsidRDefault="00F45011">
      <w:r>
        <w:t>Il</w:t>
      </w:r>
      <w:r w:rsidR="000B1DE8">
        <w:t xml:space="preserve"> tema dell’Anno Santo, scelto dal Santo Padre, è </w:t>
      </w:r>
      <w:r w:rsidR="000B1DE8">
        <w:rPr>
          <w:i/>
        </w:rPr>
        <w:t>“Peregrinantes in spem”</w:t>
      </w:r>
      <w:r w:rsidR="000B1DE8">
        <w:t xml:space="preserve">, “Pellegrini di speranza” e quanto abbiamo bisogno di </w:t>
      </w:r>
      <w:proofErr w:type="gramStart"/>
      <w:r w:rsidR="000B1DE8">
        <w:t>speranza</w:t>
      </w:r>
      <w:proofErr w:type="gramEnd"/>
      <w:r w:rsidR="000B1DE8">
        <w:t>, di riscoprire il respiro della speranza, in questo tempo così complesso e pieno di contraddizioni, in cui si moltiplicano le guerre e cresce una civiltà sempre più lontana da Dio. Proprio il mistero del Natale che oggi celebriamo c’introduce nell’orizzonte della grande speranza, che non può provenire da noi uomini.</w:t>
      </w:r>
    </w:p>
    <w:p w14:paraId="4CFDC4DE" w14:textId="22094561" w:rsidR="000B1DE8" w:rsidRDefault="00F45011">
      <w:r>
        <w:t>Per quanto il nostro cuore sia</w:t>
      </w:r>
      <w:r w:rsidR="000B1DE8">
        <w:t xml:space="preserve"> aperto alla speranza, perché la vita porta con sé una promessa di bene, per quanto sia forte in noi il desiderio di vita, di felicità e di positività, per noi, per le persone che amiamo, per il mondo, ci rendiamo conto che non siamo in grado di portare a compimento questo desiderio, che facciamo esperienza del limite che ci costituisce come creature e del male, </w:t>
      </w:r>
      <w:proofErr w:type="gramStart"/>
      <w:r w:rsidR="000B1DE8">
        <w:t>della</w:t>
      </w:r>
      <w:proofErr w:type="gramEnd"/>
      <w:r w:rsidR="000B1DE8">
        <w:t xml:space="preserve"> </w:t>
      </w:r>
      <w:proofErr w:type="gramStart"/>
      <w:r w:rsidR="000B1DE8">
        <w:t>sofferenza</w:t>
      </w:r>
      <w:proofErr w:type="gramEnd"/>
      <w:r w:rsidR="000B1DE8">
        <w:t>, del peccato. È come se fossimo segnati da una strana debolezza che ci porta a decadere, e non fossimo capaci di porre dei passi adeguati e proporzionati al desiderio immenso e infinito di amare e di essere amati, di trovare un senso definitivo e pieno alla nostra esistenza, di realizzare la giustizia e il bene nelle relazioni personali, sociali, tra persone e comunità, tra popoli e nazioni.</w:t>
      </w:r>
    </w:p>
    <w:p w14:paraId="63B95238" w14:textId="25D140C2" w:rsidR="00EF571B" w:rsidRDefault="00EF571B">
      <w:r>
        <w:t xml:space="preserve">Se siamo leali con la nostra umanità, riconosciamo in noi un grido struggente, un’attesa di una salvezza e di una pienezza che non nascono da noi, nemmeno mettendoci insieme o progredendo, in modo sempre più veloce e quasi frenetico, nello sviluppo della scienza e delle nuove tecnologie, nelle infinite possibilità che si aprono con la rivoluzione digitale, con le frontiere dell’intelligenza artificiale, con il sogno – o l’incubo – di realizzare “macchine” pensanti, </w:t>
      </w:r>
      <w:r w:rsidR="001958E4">
        <w:t>come noi.</w:t>
      </w:r>
    </w:p>
    <w:p w14:paraId="25C21263" w14:textId="77777777" w:rsidR="00EF571B" w:rsidRDefault="00EF571B"/>
    <w:p w14:paraId="21482CEB" w14:textId="3F3B7E0D" w:rsidR="00EF571B" w:rsidRDefault="00EF571B">
      <w:r>
        <w:t xml:space="preserve">Ecco, carissimi fratelli, oggi come 2025 anni fa, il cuore dell’uomo resta lo stesso, aperto all’infinito, sempre inquieto e insoddisfatto di ciò che fa e raggiunge, sempre teso a un “oltre”, e tutti i tentativi che si sono fatti e che si </w:t>
      </w:r>
      <w:proofErr w:type="gramStart"/>
      <w:r>
        <w:t>fanno</w:t>
      </w:r>
      <w:proofErr w:type="gramEnd"/>
      <w:r>
        <w:t xml:space="preserve"> per ridurre l’ampiezza del desiderio umano di vita e di verità, per tacitare la voce scomoda del cuore, affamato di bellezza e di gioia, di senso e di amore, sono destinati a lasciare l’uomo sempre più solo e ultimamente infelice: con la vita piena di cose, di esperienze, di emozioni, di progetti, ma segnato da un’ultima tristezza, da un’ultima incompiutezza che in certe sere, </w:t>
      </w:r>
      <w:r w:rsidR="006D0E9C">
        <w:t>magari</w:t>
      </w:r>
      <w:r>
        <w:t xml:space="preserve"> dopo sballi e divertimenti, viene a galla e non ci lascia tranquilli.</w:t>
      </w:r>
    </w:p>
    <w:p w14:paraId="0F4D3E23" w14:textId="19310EEB" w:rsidR="00EF571B" w:rsidRDefault="006F7DE7">
      <w:r>
        <w:t xml:space="preserve">Eppure, carissimi amici, </w:t>
      </w:r>
      <w:r w:rsidR="003E278D">
        <w:t>la</w:t>
      </w:r>
      <w:r>
        <w:t xml:space="preserve"> strana contraddizione che ci segna e inquieta, che ci rende, a differenza delle altre creature viventi, “squilibrati” e in ricerca, non </w:t>
      </w:r>
      <w:proofErr w:type="gramStart"/>
      <w:r>
        <w:t>è</w:t>
      </w:r>
      <w:proofErr w:type="gramEnd"/>
      <w:r>
        <w:t xml:space="preserve"> un problema da risolvere, non è una “malattia” da curare, con psicofarmaci e tranquillanti: è il tessuto della nostra umanità, è segno della nostra grandezza e del fatto che siamo aperti e spalancati all’infinito e al mistero. Così </w:t>
      </w:r>
      <w:proofErr w:type="gramStart"/>
      <w:r>
        <w:t>hanno</w:t>
      </w:r>
      <w:proofErr w:type="gramEnd"/>
      <w:r>
        <w:t xml:space="preserve"> sempre intuito i grandi geni dell’umanità, come poeti e filosofi, artisti e musici, santi e mistici. Valga per tutti questo pensiero folgorante di Giacomo Leopardi nel suo </w:t>
      </w:r>
      <w:r>
        <w:rPr>
          <w:i/>
        </w:rPr>
        <w:t>Zibaldone</w:t>
      </w:r>
      <w:r>
        <w:t>: «</w:t>
      </w:r>
      <w:r w:rsidR="00332225" w:rsidRPr="00332225">
        <w:t>Il non potere essere soddisfatto da alcuna cosa terrena, né, per dir così, dalla terra inte</w:t>
      </w:r>
      <w:r w:rsidR="00332225">
        <w:t>ra; considerare l’</w:t>
      </w:r>
      <w:r w:rsidR="00332225" w:rsidRPr="00332225">
        <w:t xml:space="preserve">ampiezza inestimabile dello spazio, il numero e la mole maravigliosa dei mondi, e </w:t>
      </w:r>
      <w:proofErr w:type="gramStart"/>
      <w:r w:rsidR="00332225" w:rsidRPr="00332225">
        <w:t>trovare</w:t>
      </w:r>
      <w:proofErr w:type="gramEnd"/>
      <w:r w:rsidR="00332225" w:rsidRPr="00332225">
        <w:t xml:space="preserve"> che tutto è po</w:t>
      </w:r>
      <w:r w:rsidR="00332225">
        <w:t>co e piccino alla capacità dell’</w:t>
      </w:r>
      <w:r w:rsidR="00332225" w:rsidRPr="00332225">
        <w:t>animo proprio; immaginarsi il</w:t>
      </w:r>
      <w:r w:rsidR="00332225">
        <w:t xml:space="preserve"> numero dei mondi infinito, e l’</w:t>
      </w:r>
      <w:r w:rsidR="00332225" w:rsidRPr="00332225">
        <w:t>uni</w:t>
      </w:r>
      <w:r w:rsidR="00332225">
        <w:t>verso infinito, e sentire che l’</w:t>
      </w:r>
      <w:r w:rsidR="00332225" w:rsidRPr="00332225">
        <w:t>animo e il desiderio nostro sarebbe ancora più grande che sì fatto univer</w:t>
      </w:r>
      <w:r w:rsidR="00332225">
        <w:t>so; e sempre accusare le cose d’</w:t>
      </w:r>
      <w:r w:rsidR="00332225" w:rsidRPr="00332225">
        <w:t>insufficienza e di nullità, e patire mancamento e voto, e però noia, pare a me il maggior segno di grandezza e di nobiltà, ch</w:t>
      </w:r>
      <w:r w:rsidR="00332225">
        <w:t>e si vegga della natura umana</w:t>
      </w:r>
      <w:r>
        <w:t>»</w:t>
      </w:r>
      <w:r w:rsidR="00332225">
        <w:t xml:space="preserve"> (</w:t>
      </w:r>
      <w:r w:rsidR="00332225" w:rsidRPr="00332225">
        <w:t>Pensiero LXVII</w:t>
      </w:r>
      <w:r w:rsidR="00332225">
        <w:t xml:space="preserve">). Sta qui la radice ultima di certi disagi e sofferenze che attraversano la vita di non pochi adolescenti e giovani oggi: un modo di concepire e vivere l’esistenza che censura o soffoca il desiderio d’infinito o l’illusione di rispondere a esso moltiplicando esperienze, sensazioni e traguardi da </w:t>
      </w:r>
      <w:r w:rsidR="00332225">
        <w:lastRenderedPageBreak/>
        <w:t>conseguire, prest</w:t>
      </w:r>
      <w:r w:rsidR="003E278D">
        <w:t>azioni da realizzare, non riescono</w:t>
      </w:r>
      <w:r w:rsidR="00332225">
        <w:t xml:space="preserve"> a vincere la noia e il vuoto di una vita senza significato, che ha come ultimo orizzonte il nulla.</w:t>
      </w:r>
    </w:p>
    <w:p w14:paraId="4E287B45" w14:textId="77777777" w:rsidR="00332225" w:rsidRDefault="00332225"/>
    <w:p w14:paraId="471DC2DA" w14:textId="2C5EA84D" w:rsidR="00332225" w:rsidRDefault="00332225" w:rsidP="00167FF6">
      <w:r>
        <w:t xml:space="preserve">Voi mi direte: </w:t>
      </w:r>
      <w:proofErr w:type="gramStart"/>
      <w:r>
        <w:t>«</w:t>
      </w:r>
      <w:proofErr w:type="gramEnd"/>
      <w:r>
        <w:t>Ma tutto questo che cosa a che fare con il Natale, con la nascita di Gesù, più di duemila anni fa, a Betlemme di Giudea?». In realtà il Natale è l’annuncio che è accaduto in questo mondo «una cosa dell’altro mondo»: al desiderio e all’attesa che ci fanno donne e uomini vivi, sanamente inquieti, aperti e tesi al vero, al buono e al bello, Dio risponde con il dono di una presenza umana che si propone e si rivela come il Dio con noi, la Bellezza, la Verità, la Bontà fatta carne,</w:t>
      </w:r>
      <w:proofErr w:type="gramStart"/>
      <w:r>
        <w:t xml:space="preserve"> </w:t>
      </w:r>
      <w:r w:rsidR="003E278D">
        <w:t xml:space="preserve"> </w:t>
      </w:r>
      <w:proofErr w:type="gramEnd"/>
      <w:r w:rsidR="003E278D">
        <w:t xml:space="preserve">nel </w:t>
      </w:r>
      <w:r>
        <w:t>volto umano nell’ebreo Gesù di Nazaret. È l’annuncio che risuona nel prolo</w:t>
      </w:r>
      <w:r w:rsidR="003E278D">
        <w:t>go del Vangelo di Giovanni, dove</w:t>
      </w:r>
      <w:r>
        <w:t xml:space="preserve"> l’apostolo si fa voce e testimone di un’esperienza vissuta </w:t>
      </w:r>
      <w:r w:rsidR="00167FF6">
        <w:t xml:space="preserve">da </w:t>
      </w:r>
      <w:proofErr w:type="gramStart"/>
      <w:r w:rsidR="00167FF6">
        <w:t>coloro</w:t>
      </w:r>
      <w:r>
        <w:t xml:space="preserve"> che hanno</w:t>
      </w:r>
      <w:proofErr w:type="gramEnd"/>
      <w:r>
        <w:t xml:space="preserve"> incontrato, seguito e conosciuto Gesù, attraversando l’ora oscura della croce e arrivando a intravedere la luce della risurrezione, della vita nuova che scaturisce dalla Pasqua di Cristo: </w:t>
      </w:r>
      <w:r w:rsidR="00BB6676">
        <w:t>«</w:t>
      </w:r>
      <w:r w:rsidR="00167FF6" w:rsidRPr="00167FF6">
        <w:t>E il Verbo si fece carne</w:t>
      </w:r>
      <w:r w:rsidR="00167FF6">
        <w:t xml:space="preserve"> </w:t>
      </w:r>
      <w:r w:rsidR="00167FF6" w:rsidRPr="00167FF6">
        <w:t>e venne ad abitare in mezzo a noi;</w:t>
      </w:r>
      <w:r w:rsidR="00167FF6">
        <w:t xml:space="preserve"> </w:t>
      </w:r>
      <w:r w:rsidR="00167FF6" w:rsidRPr="00167FF6">
        <w:t>e noi abbiamo contemplato la sua gloria,</w:t>
      </w:r>
      <w:r w:rsidR="00167FF6">
        <w:t xml:space="preserve"> </w:t>
      </w:r>
      <w:r w:rsidR="00167FF6" w:rsidRPr="00167FF6">
        <w:t>gloria come del Figlio unigenito</w:t>
      </w:r>
      <w:r w:rsidR="00167FF6">
        <w:t xml:space="preserve"> </w:t>
      </w:r>
      <w:r w:rsidR="00167FF6" w:rsidRPr="00167FF6">
        <w:t>che viene dal Padre,</w:t>
      </w:r>
      <w:r w:rsidR="00167FF6">
        <w:t xml:space="preserve"> </w:t>
      </w:r>
      <w:r w:rsidR="00167FF6" w:rsidRPr="00167FF6">
        <w:t>pieno di grazia e di verità</w:t>
      </w:r>
      <w:r w:rsidR="00BB6676">
        <w:t>»</w:t>
      </w:r>
      <w:r w:rsidR="00167FF6">
        <w:t xml:space="preserve"> (Gv 1,14).</w:t>
      </w:r>
    </w:p>
    <w:p w14:paraId="0E848B7F" w14:textId="27C3EE94" w:rsidR="00167FF6" w:rsidRDefault="00167FF6" w:rsidP="00167FF6">
      <w:proofErr w:type="gramStart"/>
      <w:r>
        <w:t xml:space="preserve">«Il Verbo, il </w:t>
      </w:r>
      <w:r>
        <w:rPr>
          <w:i/>
        </w:rPr>
        <w:t>Logos,</w:t>
      </w:r>
      <w:r>
        <w:t xml:space="preserve"> la Parola eterna e personale del Padre si è fatto carne» significa che la Bellezza e la Verità, di cui ogni uomo è «ignoto amante», sono un uomo reale, che ha camminato nelle strade della Galilea e della Giudea, che ha manifestato il Padre, con parole e gesti, che</w:t>
      </w:r>
      <w:r w:rsidR="003E278D">
        <w:t>,</w:t>
      </w:r>
      <w:r>
        <w:t xml:space="preserve"> per amore</w:t>
      </w:r>
      <w:r w:rsidR="003E278D">
        <w:t>,</w:t>
      </w:r>
      <w:r>
        <w:t xml:space="preserve"> si è lasciato mettere in croce ed è risorto, ha attraversato il tunnel oscuro della morte ed è ritornato alla vita, anzi è passato dalla morte alla vita piena e senza fine di Dio</w:t>
      </w:r>
      <w:proofErr w:type="gramEnd"/>
      <w:r>
        <w:t xml:space="preserve">. </w:t>
      </w:r>
      <w:r w:rsidR="003E278D">
        <w:t>Egli è</w:t>
      </w:r>
      <w:r>
        <w:t xml:space="preserve"> il Vivente che continua a parlarci nel Vangelo, che si fa presente nel segno dell’Eucaristia, come pane vivo e vero di cui ci possiamo nutrire, capace di cambiare il cuore e la vita di chi lo accoglie e crede in Lui.</w:t>
      </w:r>
    </w:p>
    <w:p w14:paraId="020DD412" w14:textId="5F111CED" w:rsidR="00332225" w:rsidRDefault="00332225">
      <w:r>
        <w:t>Ed è una presenza che qui e ora possiamo incontrare attraverso una storia ininterrotta di testimoni, attraverso un popolo di uomini, santi e peccatori, con luci e ombre</w:t>
      </w:r>
      <w:r w:rsidR="00167FF6">
        <w:t>, nella vita della Chiesa, della comunità cristiana</w:t>
      </w:r>
      <w:r>
        <w:t>: attraverso l’incontro con un’umanità che ci colpisce e ci attrae</w:t>
      </w:r>
      <w:r w:rsidR="006714E7">
        <w:t>,</w:t>
      </w:r>
      <w:r>
        <w:t xml:space="preserve"> perché più lieta, più capace di bene e di gratuità, più pura e</w:t>
      </w:r>
      <w:r w:rsidR="00167FF6">
        <w:t xml:space="preserve"> vera, dentro limiti e peccati, noi </w:t>
      </w:r>
      <w:proofErr w:type="gramStart"/>
      <w:r w:rsidR="00167FF6">
        <w:t>veniamo</w:t>
      </w:r>
      <w:proofErr w:type="gramEnd"/>
      <w:r w:rsidR="00167FF6">
        <w:t xml:space="preserve"> oggi toccati e percossi dalla sua presenza e possiamo iniziare l’avventura di una familiarità con Cristo, «l’inestimabile ventura di credere»</w:t>
      </w:r>
      <w:r w:rsidR="006714E7">
        <w:t xml:space="preserve"> (San Giovanni Paolo II)</w:t>
      </w:r>
      <w:r w:rsidR="00167FF6">
        <w:t xml:space="preserve"> in Lui e di diventare suoi amici.</w:t>
      </w:r>
    </w:p>
    <w:p w14:paraId="4C40B88A" w14:textId="77777777" w:rsidR="00167FF6" w:rsidRDefault="00167FF6"/>
    <w:p w14:paraId="5D88D6D8" w14:textId="7F91EF76" w:rsidR="00167FF6" w:rsidRDefault="00167FF6">
      <w:r>
        <w:t>Carissimi fratelli e sorel</w:t>
      </w:r>
      <w:r w:rsidR="00146B44">
        <w:t xml:space="preserve">le, è così che nasce e rinasce </w:t>
      </w:r>
      <w:r>
        <w:t xml:space="preserve">la fede in Cristo, vero Dio e </w:t>
      </w:r>
      <w:proofErr w:type="gramStart"/>
      <w:r>
        <w:t>vero</w:t>
      </w:r>
      <w:proofErr w:type="gramEnd"/>
      <w:r>
        <w:t xml:space="preserve"> uomo, come certezza piena di affezione e come affezione piena di luce e di ragione, ed è qui che troviamo la ragione di una speranza invincibile. Perché la speranza cristiana non è l’ottimismo della volontà o il pensare positivo, non è nemmeno una vaga e incerta </w:t>
      </w:r>
      <w:proofErr w:type="gramStart"/>
      <w:r>
        <w:t>aspettativa</w:t>
      </w:r>
      <w:proofErr w:type="gramEnd"/>
      <w:r>
        <w:t xml:space="preserve"> che le cose vadano meglio, che spesso finisce nella rassegnazione di chi dice: «</w:t>
      </w:r>
      <w:r w:rsidRPr="00167FF6">
        <w:rPr>
          <w:i/>
        </w:rPr>
        <w:t>Sperém</w:t>
      </w:r>
      <w:r>
        <w:t xml:space="preserve">!». È l’attesa certa di un futuro che sarà buono, perché, comunque vada, non siamo soli e abbandonati a noi stessi, ma viviamo della compagnia fedele di Cristo, e il nostro destino ultimo non è la morte o il nulla: è Dio, la pienezza della vita e della gioia in Lui, una pienezza di bene e </w:t>
      </w:r>
      <w:r w:rsidR="00146B44">
        <w:t xml:space="preserve">di letizia che ora pregustiamo </w:t>
      </w:r>
      <w:r>
        <w:t xml:space="preserve">nella fede, perché già ora la vita ha un sapore di risurrezione, già ora riconosciamo in certi testimoni, in avvenimenti, in momenti di grazia e di luce la realtà di una Presenza che vince il male, che sa dare </w:t>
      </w:r>
      <w:proofErr w:type="gramStart"/>
      <w:r>
        <w:t>senso</w:t>
      </w:r>
      <w:proofErr w:type="gramEnd"/>
      <w:r>
        <w:t xml:space="preserve"> al dolore, che sa abbracciare la nostra umanità, bisognosa di perdono e di sostegno.</w:t>
      </w:r>
    </w:p>
    <w:p w14:paraId="1A9D33F7" w14:textId="5ABF19FE" w:rsidR="00167FF6" w:rsidRDefault="00167FF6">
      <w:r>
        <w:t xml:space="preserve">Ecco, il Natale di Cristo è l’inizio, avvenuto nel silenzio di quella notte, con pochi testimoni, irrilevanti per la grande storia – Maria e Giuseppe e i pastori – di </w:t>
      </w:r>
      <w:proofErr w:type="gramStart"/>
      <w:r>
        <w:t>questo</w:t>
      </w:r>
      <w:proofErr w:type="gramEnd"/>
      <w:r>
        <w:t xml:space="preserve"> avvenimento di vita nuova, di questa storia che oggi ci raggiunge e ci coinvolge attraverso la vita della Chiesa del Signore.</w:t>
      </w:r>
    </w:p>
    <w:p w14:paraId="285EDFDE" w14:textId="38795DD8" w:rsidR="00167FF6" w:rsidRPr="006F7DE7" w:rsidRDefault="00167FF6">
      <w:r>
        <w:t xml:space="preserve">Il Giubileo che si apre davanti a noi è una grande occasione in cui riscoprire la forza e la grazia di Cristo, in cui attingere la misericordia del Padre nei sacramenti e nel dono dell’Indulgenza, e se lo vivremo bene, con il cuore, accogliendo le proposte </w:t>
      </w:r>
      <w:r w:rsidR="00F45011">
        <w:t>della Chiesa, valorizzando gli antichi gesti del pellegrinaggio, della penitenza, della preghiera, delle opere di misericordia, ne usciremo più lieti e più certi ne</w:t>
      </w:r>
      <w:r w:rsidR="00146B44">
        <w:t>lla fede, e sapremo ritrovare la</w:t>
      </w:r>
      <w:r w:rsidR="00F45011">
        <w:t xml:space="preserve"> ragione della nostra speranza. Amen!</w:t>
      </w:r>
    </w:p>
    <w:sectPr w:rsidR="00167FF6" w:rsidRPr="006F7DE7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E6"/>
    <w:rsid w:val="000B1DE8"/>
    <w:rsid w:val="00146B44"/>
    <w:rsid w:val="00167FF6"/>
    <w:rsid w:val="001958E4"/>
    <w:rsid w:val="00327EE6"/>
    <w:rsid w:val="00332225"/>
    <w:rsid w:val="003E278D"/>
    <w:rsid w:val="006714E7"/>
    <w:rsid w:val="006D0E9C"/>
    <w:rsid w:val="006F7DE7"/>
    <w:rsid w:val="00933387"/>
    <w:rsid w:val="00BB6676"/>
    <w:rsid w:val="00EF571B"/>
    <w:rsid w:val="00F45011"/>
    <w:rsid w:val="00F75CE7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CEC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E6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E6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1332</Words>
  <Characters>7598</Characters>
  <Application>Microsoft Macintosh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13</cp:revision>
  <dcterms:created xsi:type="dcterms:W3CDTF">2024-12-24T15:16:00Z</dcterms:created>
  <dcterms:modified xsi:type="dcterms:W3CDTF">2024-12-25T22:42:00Z</dcterms:modified>
</cp:coreProperties>
</file>